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41" w:rsidRPr="0080340A" w:rsidRDefault="006B73F4">
      <w:pPr>
        <w:rPr>
          <w:b/>
          <w:sz w:val="20"/>
          <w:szCs w:val="20"/>
        </w:rPr>
      </w:pPr>
      <w:r w:rsidRPr="0080340A">
        <w:rPr>
          <w:b/>
          <w:sz w:val="20"/>
          <w:szCs w:val="20"/>
        </w:rPr>
        <w:t>Freedom 21 Lifting Frame</w:t>
      </w:r>
    </w:p>
    <w:p w:rsidR="006B73F4" w:rsidRPr="0080340A" w:rsidRDefault="006B73F4" w:rsidP="005A30D5">
      <w:pPr>
        <w:rPr>
          <w:sz w:val="20"/>
          <w:szCs w:val="20"/>
        </w:rPr>
      </w:pPr>
      <w:r w:rsidRPr="0080340A">
        <w:rPr>
          <w:sz w:val="20"/>
          <w:szCs w:val="20"/>
        </w:rPr>
        <w:t xml:space="preserve">I own a UK-built Freedom 21 with the twin lifting keels and it has been a problem finding a means of </w:t>
      </w:r>
      <w:r w:rsidR="00DB6C8B">
        <w:rPr>
          <w:sz w:val="20"/>
          <w:szCs w:val="20"/>
        </w:rPr>
        <w:t>lowering</w:t>
      </w:r>
      <w:r w:rsidRPr="0080340A">
        <w:rPr>
          <w:sz w:val="20"/>
          <w:szCs w:val="20"/>
        </w:rPr>
        <w:t xml:space="preserve"> these keels when ashore for maintenance and antifouling.  </w:t>
      </w:r>
      <w:r w:rsidR="00DB6C8B">
        <w:rPr>
          <w:sz w:val="20"/>
          <w:szCs w:val="20"/>
        </w:rPr>
        <w:t>My y</w:t>
      </w:r>
      <w:r w:rsidRPr="0080340A">
        <w:rPr>
          <w:sz w:val="20"/>
          <w:szCs w:val="20"/>
        </w:rPr>
        <w:t xml:space="preserve">acht </w:t>
      </w:r>
      <w:r w:rsidR="00DB6C8B">
        <w:rPr>
          <w:sz w:val="20"/>
          <w:szCs w:val="20"/>
        </w:rPr>
        <w:t>c</w:t>
      </w:r>
      <w:r w:rsidRPr="0080340A">
        <w:rPr>
          <w:sz w:val="20"/>
          <w:szCs w:val="20"/>
        </w:rPr>
        <w:t xml:space="preserve">lub </w:t>
      </w:r>
      <w:r w:rsidR="00DB6C8B">
        <w:rPr>
          <w:sz w:val="20"/>
          <w:szCs w:val="20"/>
        </w:rPr>
        <w:t xml:space="preserve">only </w:t>
      </w:r>
      <w:r w:rsidRPr="0080340A">
        <w:rPr>
          <w:sz w:val="20"/>
          <w:szCs w:val="20"/>
        </w:rPr>
        <w:t xml:space="preserve">has a </w:t>
      </w:r>
      <w:r w:rsidR="0090384D" w:rsidRPr="0080340A">
        <w:rPr>
          <w:sz w:val="20"/>
          <w:szCs w:val="20"/>
        </w:rPr>
        <w:t xml:space="preserve">very </w:t>
      </w:r>
      <w:r w:rsidRPr="0080340A">
        <w:rPr>
          <w:sz w:val="20"/>
          <w:szCs w:val="20"/>
        </w:rPr>
        <w:t xml:space="preserve">shallow </w:t>
      </w:r>
      <w:r w:rsidR="00DB6C8B">
        <w:rPr>
          <w:sz w:val="20"/>
          <w:szCs w:val="20"/>
        </w:rPr>
        <w:t xml:space="preserve">lifting </w:t>
      </w:r>
      <w:r w:rsidRPr="0080340A">
        <w:rPr>
          <w:sz w:val="20"/>
          <w:szCs w:val="20"/>
        </w:rPr>
        <w:t xml:space="preserve">gantry designed for lifting </w:t>
      </w:r>
      <w:r w:rsidR="00C04D82" w:rsidRPr="0080340A">
        <w:rPr>
          <w:sz w:val="20"/>
          <w:szCs w:val="20"/>
        </w:rPr>
        <w:t xml:space="preserve">International </w:t>
      </w:r>
      <w:r w:rsidRPr="0080340A">
        <w:rPr>
          <w:sz w:val="20"/>
          <w:szCs w:val="20"/>
        </w:rPr>
        <w:t>Tempest keelboats on and off their road trailers and I decided to design a simple lifting frame to allow me to lift my Freedom 21 from her road trailer and suspend her in slings to carry out work on the twin lifting keels.</w:t>
      </w:r>
      <w:r w:rsidR="00D9059A" w:rsidRPr="0080340A">
        <w:rPr>
          <w:sz w:val="20"/>
          <w:szCs w:val="20"/>
        </w:rPr>
        <w:t xml:space="preserve">  The sketch below shows the concept for this lifting frame</w:t>
      </w:r>
      <w:r w:rsidR="00747D50" w:rsidRPr="0080340A">
        <w:rPr>
          <w:sz w:val="20"/>
          <w:szCs w:val="20"/>
        </w:rPr>
        <w:t xml:space="preserve"> and the key dimensions</w:t>
      </w:r>
      <w:r w:rsidR="00D9059A" w:rsidRPr="0080340A">
        <w:rPr>
          <w:sz w:val="20"/>
          <w:szCs w:val="20"/>
        </w:rPr>
        <w:t>.</w:t>
      </w:r>
    </w:p>
    <w:p w:rsidR="0090384D" w:rsidRDefault="0090384D" w:rsidP="0090384D">
      <w:pPr>
        <w:jc w:val="center"/>
      </w:pPr>
      <w:r>
        <w:rPr>
          <w:noProof/>
          <w:lang w:val="en-US"/>
        </w:rPr>
        <w:drawing>
          <wp:inline distT="0" distB="0" distL="0" distR="0">
            <wp:extent cx="5073445" cy="3045985"/>
            <wp:effectExtent l="19050" t="0" r="0" b="0"/>
            <wp:docPr id="3" name="Picture 2" descr="F21 Lift Fram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1 Lift Frame.tif"/>
                    <pic:cNvPicPr/>
                  </pic:nvPicPr>
                  <pic:blipFill>
                    <a:blip r:embed="rId6" cstate="print"/>
                    <a:srcRect t="2832" b="17288"/>
                    <a:stretch>
                      <a:fillRect/>
                    </a:stretch>
                  </pic:blipFill>
                  <pic:spPr>
                    <a:xfrm>
                      <a:off x="0" y="0"/>
                      <a:ext cx="5073445" cy="3045985"/>
                    </a:xfrm>
                    <a:prstGeom prst="rect">
                      <a:avLst/>
                    </a:prstGeom>
                  </pic:spPr>
                </pic:pic>
              </a:graphicData>
            </a:graphic>
          </wp:inline>
        </w:drawing>
      </w:r>
    </w:p>
    <w:p w:rsidR="00311D7E" w:rsidRDefault="00311D7E" w:rsidP="005A30D5">
      <w:pPr>
        <w:rPr>
          <w:sz w:val="20"/>
          <w:szCs w:val="20"/>
        </w:rPr>
      </w:pPr>
      <w:r>
        <w:rPr>
          <w:noProof/>
          <w:sz w:val="20"/>
          <w:szCs w:val="20"/>
          <w:lang w:val="en-US"/>
        </w:rPr>
        <w:drawing>
          <wp:anchor distT="0" distB="0" distL="114300" distR="114300" simplePos="0" relativeHeight="251658240" behindDoc="0" locked="0" layoutInCell="1" allowOverlap="1">
            <wp:simplePos x="0" y="0"/>
            <wp:positionH relativeFrom="column">
              <wp:posOffset>2760980</wp:posOffset>
            </wp:positionH>
            <wp:positionV relativeFrom="paragraph">
              <wp:posOffset>1403985</wp:posOffset>
            </wp:positionV>
            <wp:extent cx="3203575" cy="2139315"/>
            <wp:effectExtent l="171450" t="133350" r="358775" b="299085"/>
            <wp:wrapSquare wrapText="bothSides"/>
            <wp:docPr id="8" name="Picture 7" descr="DSC0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731.JPG"/>
                    <pic:cNvPicPr/>
                  </pic:nvPicPr>
                  <pic:blipFill>
                    <a:blip r:embed="rId7"/>
                    <a:srcRect t="15386" r="13016" b="7425"/>
                    <a:stretch>
                      <a:fillRect/>
                    </a:stretch>
                  </pic:blipFill>
                  <pic:spPr>
                    <a:xfrm>
                      <a:off x="0" y="0"/>
                      <a:ext cx="3203575" cy="2139315"/>
                    </a:xfrm>
                    <a:prstGeom prst="rect">
                      <a:avLst/>
                    </a:prstGeom>
                    <a:ln>
                      <a:noFill/>
                    </a:ln>
                    <a:effectLst>
                      <a:outerShdw blurRad="292100" dist="139700" dir="2700000" algn="tl" rotWithShape="0">
                        <a:srgbClr val="333333">
                          <a:alpha val="65000"/>
                        </a:srgbClr>
                      </a:outerShdw>
                    </a:effectLst>
                  </pic:spPr>
                </pic:pic>
              </a:graphicData>
            </a:graphic>
          </wp:anchor>
        </w:drawing>
      </w:r>
      <w:r w:rsidR="005A30D5" w:rsidRPr="0080340A">
        <w:rPr>
          <w:sz w:val="20"/>
          <w:szCs w:val="20"/>
        </w:rPr>
        <w:t xml:space="preserve">The main elements of the frame consist of three lengths of </w:t>
      </w:r>
      <w:r w:rsidR="00F7124C" w:rsidRPr="0080340A">
        <w:rPr>
          <w:sz w:val="20"/>
          <w:szCs w:val="20"/>
        </w:rPr>
        <w:t>100mm x 100mm (</w:t>
      </w:r>
      <w:r w:rsidR="005A30D5" w:rsidRPr="0080340A">
        <w:rPr>
          <w:sz w:val="20"/>
          <w:szCs w:val="20"/>
        </w:rPr>
        <w:t>4” x 4”</w:t>
      </w:r>
      <w:r w:rsidR="00F7124C" w:rsidRPr="0080340A">
        <w:rPr>
          <w:sz w:val="20"/>
          <w:szCs w:val="20"/>
        </w:rPr>
        <w:t xml:space="preserve">) square-section hollow aluminium alloy tube with a wall thickness of 3.2mm (1/8”).  I had mild steel plate box-section units welded-up to slide over the ends of the tube sections to make up the “H” shaped frame assembly.  I used 6 metre (19ft 8”) circumference round-sling stitched webbing lifting loops to suspend the boat in the frame and adjusted the lengths of the two cross members to allow the boat to sit level when suspended from the frame.  </w:t>
      </w:r>
      <w:r w:rsidR="00F65BDD" w:rsidRPr="0080340A">
        <w:rPr>
          <w:sz w:val="20"/>
          <w:szCs w:val="20"/>
        </w:rPr>
        <w:t xml:space="preserve">I used 6 metre lifting loops with a safe working load of 1 tonne (2200 lb) and a 7:1 safety factor which represents a </w:t>
      </w:r>
      <w:r>
        <w:rPr>
          <w:sz w:val="20"/>
          <w:szCs w:val="20"/>
        </w:rPr>
        <w:t xml:space="preserve">good </w:t>
      </w:r>
      <w:r w:rsidR="00F65BDD" w:rsidRPr="0080340A">
        <w:rPr>
          <w:sz w:val="20"/>
          <w:szCs w:val="20"/>
        </w:rPr>
        <w:t xml:space="preserve">safety </w:t>
      </w:r>
      <w:r>
        <w:rPr>
          <w:sz w:val="20"/>
          <w:szCs w:val="20"/>
        </w:rPr>
        <w:t>margin.</w:t>
      </w:r>
    </w:p>
    <w:p w:rsidR="00F65BDD" w:rsidRDefault="00F7124C" w:rsidP="005A30D5">
      <w:pPr>
        <w:rPr>
          <w:sz w:val="20"/>
          <w:szCs w:val="20"/>
        </w:rPr>
      </w:pPr>
      <w:r w:rsidRPr="0080340A">
        <w:rPr>
          <w:sz w:val="20"/>
          <w:szCs w:val="20"/>
        </w:rPr>
        <w:t>The steel plate end units for each of the two cross members are made with raised side plates to prevent the round-sling lifting loops from sliding off the cross members when the boat is lifted and these are clearly shown in the photo</w:t>
      </w:r>
      <w:r w:rsidR="00A94443" w:rsidRPr="0080340A">
        <w:rPr>
          <w:sz w:val="20"/>
          <w:szCs w:val="20"/>
        </w:rPr>
        <w:t xml:space="preserve"> of the </w:t>
      </w:r>
      <w:r w:rsidR="00311D7E">
        <w:rPr>
          <w:sz w:val="20"/>
          <w:szCs w:val="20"/>
        </w:rPr>
        <w:t>aft</w:t>
      </w:r>
      <w:r w:rsidR="00A94443" w:rsidRPr="0080340A">
        <w:rPr>
          <w:sz w:val="20"/>
          <w:szCs w:val="20"/>
        </w:rPr>
        <w:t xml:space="preserve"> cross member</w:t>
      </w:r>
      <w:r w:rsidR="008A5A83">
        <w:rPr>
          <w:sz w:val="20"/>
          <w:szCs w:val="20"/>
        </w:rPr>
        <w:t xml:space="preserve"> fitted to a short length of tube section</w:t>
      </w:r>
      <w:r w:rsidRPr="0080340A">
        <w:rPr>
          <w:sz w:val="20"/>
          <w:szCs w:val="20"/>
        </w:rPr>
        <w:t>.  Also shown in th</w:t>
      </w:r>
      <w:r w:rsidR="00F65BDD" w:rsidRPr="0080340A">
        <w:rPr>
          <w:sz w:val="20"/>
          <w:szCs w:val="20"/>
        </w:rPr>
        <w:t>is</w:t>
      </w:r>
      <w:r w:rsidRPr="0080340A">
        <w:rPr>
          <w:sz w:val="20"/>
          <w:szCs w:val="20"/>
        </w:rPr>
        <w:t xml:space="preserve"> photo</w:t>
      </w:r>
      <w:r w:rsidR="00F65BDD" w:rsidRPr="0080340A">
        <w:rPr>
          <w:sz w:val="20"/>
          <w:szCs w:val="20"/>
        </w:rPr>
        <w:t>graph</w:t>
      </w:r>
      <w:r w:rsidRPr="0080340A">
        <w:rPr>
          <w:sz w:val="20"/>
          <w:szCs w:val="20"/>
        </w:rPr>
        <w:t xml:space="preserve"> is the fibreglass “saddle” that fits over and is bolted through each cross member where it passes through </w:t>
      </w:r>
      <w:r w:rsidR="00F65BDD" w:rsidRPr="0080340A">
        <w:rPr>
          <w:sz w:val="20"/>
          <w:szCs w:val="20"/>
        </w:rPr>
        <w:t>the</w:t>
      </w:r>
      <w:r w:rsidRPr="0080340A">
        <w:rPr>
          <w:sz w:val="20"/>
          <w:szCs w:val="20"/>
        </w:rPr>
        <w:t xml:space="preserve"> beam</w:t>
      </w:r>
      <w:r w:rsidR="00A94443" w:rsidRPr="0080340A">
        <w:rPr>
          <w:sz w:val="20"/>
          <w:szCs w:val="20"/>
        </w:rPr>
        <w:t>-</w:t>
      </w:r>
      <w:r w:rsidRPr="0080340A">
        <w:rPr>
          <w:sz w:val="20"/>
          <w:szCs w:val="20"/>
        </w:rPr>
        <w:t>end welded plate member</w:t>
      </w:r>
      <w:r w:rsidR="00A94443" w:rsidRPr="0080340A">
        <w:rPr>
          <w:sz w:val="20"/>
          <w:szCs w:val="20"/>
        </w:rPr>
        <w:t>.  This “saddle” keep</w:t>
      </w:r>
      <w:r w:rsidR="00F65BDD" w:rsidRPr="0080340A">
        <w:rPr>
          <w:sz w:val="20"/>
          <w:szCs w:val="20"/>
        </w:rPr>
        <w:t>s</w:t>
      </w:r>
      <w:r w:rsidR="00A94443" w:rsidRPr="0080340A">
        <w:rPr>
          <w:sz w:val="20"/>
          <w:szCs w:val="20"/>
        </w:rPr>
        <w:t xml:space="preserve"> the cross beam in place and prevent</w:t>
      </w:r>
      <w:r w:rsidR="00F65BDD" w:rsidRPr="0080340A">
        <w:rPr>
          <w:sz w:val="20"/>
          <w:szCs w:val="20"/>
        </w:rPr>
        <w:t>s</w:t>
      </w:r>
      <w:r w:rsidR="00A94443" w:rsidRPr="0080340A">
        <w:rPr>
          <w:sz w:val="20"/>
          <w:szCs w:val="20"/>
        </w:rPr>
        <w:t xml:space="preserve"> it from sliding through the beam-end member</w:t>
      </w:r>
      <w:r w:rsidR="00F65BDD" w:rsidRPr="0080340A">
        <w:rPr>
          <w:sz w:val="20"/>
          <w:szCs w:val="20"/>
        </w:rPr>
        <w:t>.</w:t>
      </w:r>
      <w:r w:rsidR="00A94443" w:rsidRPr="0080340A">
        <w:rPr>
          <w:sz w:val="20"/>
          <w:szCs w:val="20"/>
        </w:rPr>
        <w:t xml:space="preserve"> </w:t>
      </w:r>
    </w:p>
    <w:p w:rsidR="0054717D" w:rsidRDefault="00311D7E" w:rsidP="005A30D5">
      <w:pPr>
        <w:rPr>
          <w:sz w:val="20"/>
          <w:szCs w:val="20"/>
        </w:rPr>
      </w:pPr>
      <w:r>
        <w:rPr>
          <w:noProof/>
          <w:sz w:val="20"/>
          <w:szCs w:val="20"/>
          <w:lang w:val="en-U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2321560" cy="3101340"/>
            <wp:effectExtent l="171450" t="133350" r="364490" b="308610"/>
            <wp:wrapSquare wrapText="bothSides"/>
            <wp:docPr id="9" name="Picture 8" descr="DSC01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599.JPG"/>
                    <pic:cNvPicPr/>
                  </pic:nvPicPr>
                  <pic:blipFill>
                    <a:blip r:embed="rId8"/>
                    <a:stretch>
                      <a:fillRect/>
                    </a:stretch>
                  </pic:blipFill>
                  <pic:spPr>
                    <a:xfrm>
                      <a:off x="0" y="0"/>
                      <a:ext cx="2321560" cy="3101340"/>
                    </a:xfrm>
                    <a:prstGeom prst="rect">
                      <a:avLst/>
                    </a:prstGeom>
                    <a:ln>
                      <a:noFill/>
                    </a:ln>
                    <a:effectLst>
                      <a:outerShdw blurRad="292100" dist="139700" dir="2700000" algn="tl" rotWithShape="0">
                        <a:srgbClr val="333333">
                          <a:alpha val="65000"/>
                        </a:srgbClr>
                      </a:outerShdw>
                    </a:effectLst>
                  </pic:spPr>
                </pic:pic>
              </a:graphicData>
            </a:graphic>
          </wp:anchor>
        </w:drawing>
      </w:r>
      <w:r w:rsidR="00A94443" w:rsidRPr="0080340A">
        <w:rPr>
          <w:sz w:val="20"/>
          <w:szCs w:val="20"/>
        </w:rPr>
        <w:t>I place</w:t>
      </w:r>
      <w:r w:rsidR="007E1039">
        <w:rPr>
          <w:sz w:val="20"/>
          <w:szCs w:val="20"/>
        </w:rPr>
        <w:t>d</w:t>
      </w:r>
      <w:r w:rsidR="00A94443" w:rsidRPr="0080340A">
        <w:rPr>
          <w:sz w:val="20"/>
          <w:szCs w:val="20"/>
        </w:rPr>
        <w:t xml:space="preserve"> wooden chocks under the gunwales in the areas where the lifting loops would apply crushing loads to the hull</w:t>
      </w:r>
      <w:r w:rsidR="004510BC">
        <w:rPr>
          <w:sz w:val="20"/>
          <w:szCs w:val="20"/>
        </w:rPr>
        <w:t>,</w:t>
      </w:r>
      <w:r w:rsidR="00A94443" w:rsidRPr="0080340A">
        <w:rPr>
          <w:sz w:val="20"/>
          <w:szCs w:val="20"/>
        </w:rPr>
        <w:t xml:space="preserve"> </w:t>
      </w:r>
      <w:r w:rsidR="007E1039">
        <w:rPr>
          <w:sz w:val="20"/>
          <w:szCs w:val="20"/>
        </w:rPr>
        <w:t xml:space="preserve">holding </w:t>
      </w:r>
      <w:r w:rsidR="00A94443" w:rsidRPr="0080340A">
        <w:rPr>
          <w:sz w:val="20"/>
          <w:szCs w:val="20"/>
        </w:rPr>
        <w:t>these chocks in place with duct tape</w:t>
      </w:r>
      <w:r w:rsidR="00F65BDD" w:rsidRPr="0080340A">
        <w:rPr>
          <w:sz w:val="20"/>
          <w:szCs w:val="20"/>
        </w:rPr>
        <w:t xml:space="preserve">.  </w:t>
      </w:r>
      <w:r w:rsidR="00A94443" w:rsidRPr="0080340A">
        <w:rPr>
          <w:sz w:val="20"/>
          <w:szCs w:val="20"/>
        </w:rPr>
        <w:t xml:space="preserve">I also padded these areas with pieces of old carpet to prevent </w:t>
      </w:r>
      <w:r w:rsidR="007E1039">
        <w:rPr>
          <w:sz w:val="20"/>
          <w:szCs w:val="20"/>
        </w:rPr>
        <w:t xml:space="preserve">the lifting strops from </w:t>
      </w:r>
      <w:r w:rsidR="00A94443" w:rsidRPr="0080340A">
        <w:rPr>
          <w:sz w:val="20"/>
          <w:szCs w:val="20"/>
        </w:rPr>
        <w:t>scratching the hull.</w:t>
      </w:r>
      <w:r w:rsidR="00F65BDD" w:rsidRPr="0080340A">
        <w:rPr>
          <w:sz w:val="20"/>
          <w:szCs w:val="20"/>
        </w:rPr>
        <w:t xml:space="preserve">  The “H” shaped frame was suspended from the chain hoist hook by two </w:t>
      </w:r>
      <w:r w:rsidR="00751299" w:rsidRPr="0080340A">
        <w:rPr>
          <w:sz w:val="20"/>
          <w:szCs w:val="20"/>
        </w:rPr>
        <w:t xml:space="preserve">2 metre (6ft 7”) webbing slings with a loop at each end.  These are 2 tonne (4400 lb) safe working load slings with a 7:1 safety factor – this increased load capacity is needed because the angle of the slings creates a load of around 1 tonne </w:t>
      </w:r>
      <w:r w:rsidR="0054717D">
        <w:rPr>
          <w:sz w:val="20"/>
          <w:szCs w:val="20"/>
        </w:rPr>
        <w:t xml:space="preserve">(2200 lb) </w:t>
      </w:r>
      <w:r w:rsidR="00751299" w:rsidRPr="0080340A">
        <w:rPr>
          <w:sz w:val="20"/>
          <w:szCs w:val="20"/>
        </w:rPr>
        <w:t xml:space="preserve">tension in each sling when the boat is lifted.  </w:t>
      </w:r>
      <w:r w:rsidR="007E1039">
        <w:rPr>
          <w:sz w:val="20"/>
          <w:szCs w:val="20"/>
        </w:rPr>
        <w:t xml:space="preserve">In practice the frame showed no tendency to pivot about the main beam when the boat was lifted.  </w:t>
      </w:r>
      <w:r w:rsidR="00B51506">
        <w:rPr>
          <w:sz w:val="20"/>
          <w:szCs w:val="20"/>
        </w:rPr>
        <w:t>The advantage of the UK-built twin lift keel Freedom 21 is that the boat sits low</w:t>
      </w:r>
      <w:r w:rsidR="007E1039">
        <w:rPr>
          <w:sz w:val="20"/>
          <w:szCs w:val="20"/>
        </w:rPr>
        <w:t>-</w:t>
      </w:r>
      <w:r w:rsidR="00B51506">
        <w:rPr>
          <w:sz w:val="20"/>
          <w:szCs w:val="20"/>
        </w:rPr>
        <w:t xml:space="preserve">down on the road trailer </w:t>
      </w:r>
      <w:r w:rsidR="0054717D">
        <w:rPr>
          <w:sz w:val="20"/>
          <w:szCs w:val="20"/>
        </w:rPr>
        <w:t>with the keels fully r</w:t>
      </w:r>
      <w:r w:rsidR="00B51506">
        <w:rPr>
          <w:sz w:val="20"/>
          <w:szCs w:val="20"/>
        </w:rPr>
        <w:t>a</w:t>
      </w:r>
      <w:r w:rsidR="0054717D">
        <w:rPr>
          <w:sz w:val="20"/>
          <w:szCs w:val="20"/>
        </w:rPr>
        <w:t>ised a</w:t>
      </w:r>
      <w:r w:rsidR="00B51506">
        <w:rPr>
          <w:sz w:val="20"/>
          <w:szCs w:val="20"/>
        </w:rPr>
        <w:t xml:space="preserve">nd hence needs a lift of only about 450mm (18”) </w:t>
      </w:r>
      <w:r w:rsidR="0054717D">
        <w:rPr>
          <w:sz w:val="20"/>
          <w:szCs w:val="20"/>
        </w:rPr>
        <w:t>to allow the road trailer to be removed and the twin keels fully lowered.</w:t>
      </w:r>
      <w:r w:rsidR="00B51506">
        <w:rPr>
          <w:sz w:val="20"/>
          <w:szCs w:val="20"/>
        </w:rPr>
        <w:t xml:space="preserve"> </w:t>
      </w:r>
    </w:p>
    <w:p w:rsidR="000910DF" w:rsidRDefault="000910DF" w:rsidP="005A30D5">
      <w:pPr>
        <w:rPr>
          <w:sz w:val="20"/>
          <w:szCs w:val="20"/>
        </w:rPr>
      </w:pPr>
      <w:r>
        <w:rPr>
          <w:noProof/>
          <w:sz w:val="20"/>
          <w:szCs w:val="20"/>
          <w:lang w:val="en-US"/>
        </w:rPr>
        <w:drawing>
          <wp:anchor distT="0" distB="0" distL="114300" distR="114300" simplePos="0" relativeHeight="251660288" behindDoc="0" locked="0" layoutInCell="1" allowOverlap="1">
            <wp:simplePos x="0" y="0"/>
            <wp:positionH relativeFrom="column">
              <wp:posOffset>-1101090</wp:posOffset>
            </wp:positionH>
            <wp:positionV relativeFrom="paragraph">
              <wp:posOffset>290830</wp:posOffset>
            </wp:positionV>
            <wp:extent cx="4274185" cy="3197225"/>
            <wp:effectExtent l="171450" t="133350" r="354965" b="307975"/>
            <wp:wrapSquare wrapText="bothSides"/>
            <wp:docPr id="12" name="Picture 11" descr="DSC0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598.JPG"/>
                    <pic:cNvPicPr/>
                  </pic:nvPicPr>
                  <pic:blipFill>
                    <a:blip r:embed="rId9"/>
                    <a:stretch>
                      <a:fillRect/>
                    </a:stretch>
                  </pic:blipFill>
                  <pic:spPr>
                    <a:xfrm>
                      <a:off x="0" y="0"/>
                      <a:ext cx="4274185" cy="3197225"/>
                    </a:xfrm>
                    <a:prstGeom prst="rect">
                      <a:avLst/>
                    </a:prstGeom>
                    <a:ln>
                      <a:noFill/>
                    </a:ln>
                    <a:effectLst>
                      <a:outerShdw blurRad="292100" dist="139700" dir="2700000" algn="tl" rotWithShape="0">
                        <a:srgbClr val="333333">
                          <a:alpha val="65000"/>
                        </a:srgbClr>
                      </a:outerShdw>
                    </a:effectLst>
                  </pic:spPr>
                </pic:pic>
              </a:graphicData>
            </a:graphic>
          </wp:anchor>
        </w:drawing>
      </w:r>
      <w:r w:rsidR="0054717D">
        <w:rPr>
          <w:sz w:val="20"/>
          <w:szCs w:val="20"/>
        </w:rPr>
        <w:t xml:space="preserve">I made-up </w:t>
      </w:r>
      <w:r w:rsidR="007E1039">
        <w:rPr>
          <w:sz w:val="20"/>
          <w:szCs w:val="20"/>
        </w:rPr>
        <w:t>two</w:t>
      </w:r>
      <w:r w:rsidR="0054717D">
        <w:rPr>
          <w:sz w:val="20"/>
          <w:szCs w:val="20"/>
        </w:rPr>
        <w:t xml:space="preserve"> heavy duty exterior</w:t>
      </w:r>
      <w:r w:rsidR="007E1039">
        <w:rPr>
          <w:sz w:val="20"/>
          <w:szCs w:val="20"/>
        </w:rPr>
        <w:t>-</w:t>
      </w:r>
      <w:r w:rsidR="0054717D">
        <w:rPr>
          <w:sz w:val="20"/>
          <w:szCs w:val="20"/>
        </w:rPr>
        <w:t xml:space="preserve">grade ply chocks to support the boat when she was suspended in slings so that I could work under the boat with the extra security of having the boat supported by both the </w:t>
      </w:r>
      <w:r w:rsidR="00DB6C8B">
        <w:rPr>
          <w:sz w:val="20"/>
          <w:szCs w:val="20"/>
        </w:rPr>
        <w:t xml:space="preserve">lifting </w:t>
      </w:r>
      <w:r w:rsidR="0054717D">
        <w:rPr>
          <w:sz w:val="20"/>
          <w:szCs w:val="20"/>
        </w:rPr>
        <w:t xml:space="preserve">slings and </w:t>
      </w:r>
      <w:r w:rsidR="007E1039">
        <w:rPr>
          <w:sz w:val="20"/>
          <w:szCs w:val="20"/>
        </w:rPr>
        <w:t xml:space="preserve">supporting </w:t>
      </w:r>
      <w:r w:rsidR="0054717D">
        <w:rPr>
          <w:sz w:val="20"/>
          <w:szCs w:val="20"/>
        </w:rPr>
        <w:t>chocks.</w:t>
      </w:r>
    </w:p>
    <w:p w:rsidR="000910DF" w:rsidRDefault="000910DF" w:rsidP="00083832">
      <w:pPr>
        <w:rPr>
          <w:sz w:val="20"/>
          <w:szCs w:val="20"/>
        </w:rPr>
      </w:pPr>
      <w:r>
        <w:rPr>
          <w:sz w:val="20"/>
          <w:szCs w:val="20"/>
        </w:rPr>
        <w:t xml:space="preserve">This arrangement proved to be a safe and simple </w:t>
      </w:r>
      <w:r w:rsidR="00083832">
        <w:rPr>
          <w:sz w:val="20"/>
          <w:szCs w:val="20"/>
        </w:rPr>
        <w:t>way</w:t>
      </w:r>
      <w:r>
        <w:rPr>
          <w:sz w:val="20"/>
          <w:szCs w:val="20"/>
        </w:rPr>
        <w:t xml:space="preserve"> of getting </w:t>
      </w:r>
      <w:r w:rsidR="00DB6C8B">
        <w:rPr>
          <w:sz w:val="20"/>
          <w:szCs w:val="20"/>
        </w:rPr>
        <w:t xml:space="preserve">access to </w:t>
      </w:r>
      <w:r>
        <w:rPr>
          <w:sz w:val="20"/>
          <w:szCs w:val="20"/>
        </w:rPr>
        <w:t>the twin lift</w:t>
      </w:r>
      <w:r w:rsidR="00DB6C8B">
        <w:rPr>
          <w:sz w:val="20"/>
          <w:szCs w:val="20"/>
        </w:rPr>
        <w:t>ing</w:t>
      </w:r>
      <w:r>
        <w:rPr>
          <w:sz w:val="20"/>
          <w:szCs w:val="20"/>
        </w:rPr>
        <w:t xml:space="preserve"> keels for maintenance</w:t>
      </w:r>
      <w:r w:rsidR="00083832">
        <w:rPr>
          <w:sz w:val="20"/>
          <w:szCs w:val="20"/>
        </w:rPr>
        <w:t xml:space="preserve"> work</w:t>
      </w:r>
      <w:r>
        <w:rPr>
          <w:sz w:val="20"/>
          <w:szCs w:val="20"/>
        </w:rPr>
        <w:t xml:space="preserve"> and </w:t>
      </w:r>
      <w:r w:rsidR="00083832">
        <w:rPr>
          <w:sz w:val="20"/>
          <w:szCs w:val="20"/>
        </w:rPr>
        <w:t>antifoul</w:t>
      </w:r>
      <w:r w:rsidR="007E1039">
        <w:rPr>
          <w:sz w:val="20"/>
          <w:szCs w:val="20"/>
        </w:rPr>
        <w:t>ing</w:t>
      </w:r>
      <w:r>
        <w:rPr>
          <w:sz w:val="20"/>
          <w:szCs w:val="20"/>
        </w:rPr>
        <w:t>.</w:t>
      </w:r>
      <w:r w:rsidR="00083832">
        <w:rPr>
          <w:sz w:val="20"/>
          <w:szCs w:val="20"/>
        </w:rPr>
        <w:t xml:space="preserve"> </w:t>
      </w:r>
      <w:r w:rsidR="007E1039">
        <w:rPr>
          <w:sz w:val="20"/>
          <w:szCs w:val="20"/>
        </w:rPr>
        <w:t>But</w:t>
      </w:r>
      <w:r w:rsidR="00DB6C8B">
        <w:rPr>
          <w:sz w:val="20"/>
          <w:szCs w:val="20"/>
        </w:rPr>
        <w:t xml:space="preserve"> l</w:t>
      </w:r>
      <w:r>
        <w:rPr>
          <w:sz w:val="20"/>
          <w:szCs w:val="20"/>
        </w:rPr>
        <w:t xml:space="preserve">ifting </w:t>
      </w:r>
      <w:r w:rsidR="00DB6C8B">
        <w:rPr>
          <w:sz w:val="20"/>
          <w:szCs w:val="20"/>
        </w:rPr>
        <w:t xml:space="preserve">a boat </w:t>
      </w:r>
      <w:r>
        <w:rPr>
          <w:sz w:val="20"/>
          <w:szCs w:val="20"/>
        </w:rPr>
        <w:t xml:space="preserve">and working under </w:t>
      </w:r>
      <w:r w:rsidR="00DB6C8B">
        <w:rPr>
          <w:sz w:val="20"/>
          <w:szCs w:val="20"/>
        </w:rPr>
        <w:t>it w</w:t>
      </w:r>
      <w:r w:rsidR="007E1039">
        <w:rPr>
          <w:sz w:val="20"/>
          <w:szCs w:val="20"/>
        </w:rPr>
        <w:t xml:space="preserve">ith </w:t>
      </w:r>
      <w:r w:rsidR="00DB6C8B">
        <w:rPr>
          <w:sz w:val="20"/>
          <w:szCs w:val="20"/>
        </w:rPr>
        <w:t xml:space="preserve">the boat suspended in slings </w:t>
      </w:r>
      <w:r>
        <w:rPr>
          <w:sz w:val="20"/>
          <w:szCs w:val="20"/>
        </w:rPr>
        <w:t xml:space="preserve">is a </w:t>
      </w:r>
      <w:r w:rsidR="004510BC">
        <w:rPr>
          <w:sz w:val="20"/>
          <w:szCs w:val="20"/>
        </w:rPr>
        <w:t xml:space="preserve">very </w:t>
      </w:r>
      <w:r>
        <w:rPr>
          <w:sz w:val="20"/>
          <w:szCs w:val="20"/>
        </w:rPr>
        <w:t xml:space="preserve">serious </w:t>
      </w:r>
      <w:r w:rsidR="007E1039">
        <w:rPr>
          <w:sz w:val="20"/>
          <w:szCs w:val="20"/>
        </w:rPr>
        <w:t xml:space="preserve">matter </w:t>
      </w:r>
      <w:r>
        <w:rPr>
          <w:sz w:val="20"/>
          <w:szCs w:val="20"/>
        </w:rPr>
        <w:t xml:space="preserve">and the utmost care must be taken to check all </w:t>
      </w:r>
      <w:r w:rsidR="00DB6C8B">
        <w:rPr>
          <w:sz w:val="20"/>
          <w:szCs w:val="20"/>
        </w:rPr>
        <w:t>fittings and the condition of the lifting slings and loops before starting work.</w:t>
      </w:r>
      <w:r w:rsidR="00083832">
        <w:rPr>
          <w:sz w:val="20"/>
          <w:szCs w:val="20"/>
        </w:rPr>
        <w:t xml:space="preserve">  If anyone wishes to construct a similar lifting frame please contact me for a copy of my calculations </w:t>
      </w:r>
      <w:r w:rsidR="003D2714">
        <w:rPr>
          <w:sz w:val="20"/>
          <w:szCs w:val="20"/>
        </w:rPr>
        <w:t xml:space="preserve">of </w:t>
      </w:r>
      <w:r w:rsidR="00083832">
        <w:rPr>
          <w:sz w:val="20"/>
          <w:szCs w:val="20"/>
        </w:rPr>
        <w:t xml:space="preserve">the safety factors associated with this </w:t>
      </w:r>
      <w:r w:rsidR="003D2714">
        <w:rPr>
          <w:sz w:val="20"/>
          <w:szCs w:val="20"/>
        </w:rPr>
        <w:t xml:space="preserve">design, dimensions of the welded fittings </w:t>
      </w:r>
      <w:r w:rsidR="00083832">
        <w:rPr>
          <w:sz w:val="20"/>
          <w:szCs w:val="20"/>
        </w:rPr>
        <w:t xml:space="preserve">and </w:t>
      </w:r>
      <w:r w:rsidR="003D2714">
        <w:rPr>
          <w:sz w:val="20"/>
          <w:szCs w:val="20"/>
        </w:rPr>
        <w:t xml:space="preserve">a </w:t>
      </w:r>
      <w:r w:rsidR="00083832">
        <w:rPr>
          <w:sz w:val="20"/>
          <w:szCs w:val="20"/>
        </w:rPr>
        <w:t>source of suitable slings and lifting strops.</w:t>
      </w:r>
    </w:p>
    <w:p w:rsidR="00083832" w:rsidRDefault="00083832" w:rsidP="00083832">
      <w:pPr>
        <w:pStyle w:val="NoSpacing"/>
        <w:rPr>
          <w:sz w:val="20"/>
          <w:szCs w:val="20"/>
        </w:rPr>
      </w:pPr>
      <w:r w:rsidRPr="00083832">
        <w:rPr>
          <w:sz w:val="20"/>
          <w:szCs w:val="20"/>
        </w:rPr>
        <w:t>Wilf Bishop</w:t>
      </w:r>
    </w:p>
    <w:p w:rsidR="00083832" w:rsidRDefault="00083832" w:rsidP="00083832">
      <w:pPr>
        <w:pStyle w:val="NoSpacing"/>
        <w:rPr>
          <w:sz w:val="20"/>
          <w:szCs w:val="20"/>
        </w:rPr>
      </w:pPr>
      <w:r>
        <w:rPr>
          <w:sz w:val="20"/>
          <w:szCs w:val="20"/>
        </w:rPr>
        <w:t>2</w:t>
      </w:r>
      <w:r w:rsidRPr="00083832">
        <w:rPr>
          <w:sz w:val="20"/>
          <w:szCs w:val="20"/>
          <w:vertAlign w:val="superscript"/>
        </w:rPr>
        <w:t>nd</w:t>
      </w:r>
      <w:r>
        <w:rPr>
          <w:sz w:val="20"/>
          <w:szCs w:val="20"/>
        </w:rPr>
        <w:t xml:space="preserve"> January 2009 </w:t>
      </w:r>
    </w:p>
    <w:p w:rsidR="00083832" w:rsidRDefault="00083832" w:rsidP="00083832">
      <w:pPr>
        <w:pStyle w:val="NoSpacing"/>
        <w:rPr>
          <w:sz w:val="20"/>
          <w:szCs w:val="20"/>
        </w:rPr>
      </w:pPr>
    </w:p>
    <w:p w:rsidR="00083832" w:rsidRPr="00083832" w:rsidRDefault="00083832" w:rsidP="00083832">
      <w:pPr>
        <w:pStyle w:val="NoSpacing"/>
        <w:rPr>
          <w:sz w:val="20"/>
          <w:szCs w:val="20"/>
        </w:rPr>
      </w:pPr>
    </w:p>
    <w:p w:rsidR="00083832" w:rsidRDefault="00083832" w:rsidP="00083832">
      <w:pPr>
        <w:pStyle w:val="NoSpacing"/>
      </w:pPr>
    </w:p>
    <w:p w:rsidR="00083832" w:rsidRDefault="00083832" w:rsidP="005A30D5">
      <w:pPr>
        <w:rPr>
          <w:sz w:val="20"/>
          <w:szCs w:val="20"/>
        </w:rPr>
      </w:pPr>
    </w:p>
    <w:p w:rsidR="0054717D" w:rsidRDefault="0054717D" w:rsidP="000910DF">
      <w:pPr>
        <w:jc w:val="right"/>
        <w:rPr>
          <w:sz w:val="20"/>
          <w:szCs w:val="20"/>
        </w:rPr>
      </w:pPr>
    </w:p>
    <w:p w:rsidR="0054717D" w:rsidRDefault="0054717D" w:rsidP="005A30D5">
      <w:pPr>
        <w:rPr>
          <w:sz w:val="20"/>
          <w:szCs w:val="20"/>
        </w:rPr>
      </w:pPr>
    </w:p>
    <w:p w:rsidR="00311D7E" w:rsidRPr="0080340A" w:rsidRDefault="00311D7E" w:rsidP="005A30D5">
      <w:pPr>
        <w:rPr>
          <w:sz w:val="20"/>
          <w:szCs w:val="20"/>
        </w:rPr>
      </w:pPr>
    </w:p>
    <w:p w:rsidR="00A94443" w:rsidRPr="0080340A" w:rsidRDefault="00A94443" w:rsidP="005A30D5">
      <w:pPr>
        <w:rPr>
          <w:sz w:val="20"/>
          <w:szCs w:val="20"/>
        </w:rPr>
      </w:pPr>
    </w:p>
    <w:p w:rsidR="00A94443" w:rsidRPr="0080340A" w:rsidRDefault="00A94443" w:rsidP="005A30D5">
      <w:pPr>
        <w:rPr>
          <w:sz w:val="20"/>
          <w:szCs w:val="20"/>
        </w:rPr>
      </w:pPr>
    </w:p>
    <w:p w:rsidR="005A30D5" w:rsidRPr="0080340A" w:rsidRDefault="005A30D5" w:rsidP="005A30D5">
      <w:pPr>
        <w:rPr>
          <w:sz w:val="20"/>
          <w:szCs w:val="20"/>
        </w:rPr>
      </w:pPr>
      <w:r w:rsidRPr="0080340A">
        <w:rPr>
          <w:sz w:val="20"/>
          <w:szCs w:val="20"/>
        </w:rPr>
        <w:t xml:space="preserve"> </w:t>
      </w:r>
    </w:p>
    <w:p w:rsidR="005A30D5" w:rsidRDefault="005A30D5">
      <w:pPr>
        <w:ind w:left="720" w:hanging="720"/>
      </w:pPr>
    </w:p>
    <w:sectPr w:rsidR="005A30D5" w:rsidSect="00366F41">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A3" w:rsidRDefault="00BB26A3" w:rsidP="00083832">
      <w:pPr>
        <w:spacing w:after="0" w:line="240" w:lineRule="auto"/>
      </w:pPr>
      <w:r>
        <w:separator/>
      </w:r>
    </w:p>
  </w:endnote>
  <w:endnote w:type="continuationSeparator" w:id="1">
    <w:p w:rsidR="00BB26A3" w:rsidRDefault="00BB26A3" w:rsidP="00083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8844"/>
      <w:docPartObj>
        <w:docPartGallery w:val="Page Numbers (Bottom of Page)"/>
        <w:docPartUnique/>
      </w:docPartObj>
    </w:sdtPr>
    <w:sdtContent>
      <w:p w:rsidR="00083832" w:rsidRDefault="00083832">
        <w:pPr>
          <w:pStyle w:val="Footer"/>
          <w:jc w:val="right"/>
        </w:pPr>
        <w:r>
          <w:t xml:space="preserve">Page | </w:t>
        </w:r>
        <w:fldSimple w:instr=" PAGE   \* MERGEFORMAT ">
          <w:r w:rsidR="006D618E">
            <w:rPr>
              <w:noProof/>
            </w:rPr>
            <w:t>3</w:t>
          </w:r>
        </w:fldSimple>
        <w:r>
          <w:t xml:space="preserve"> </w:t>
        </w:r>
      </w:p>
    </w:sdtContent>
  </w:sdt>
  <w:p w:rsidR="00083832" w:rsidRDefault="00083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A3" w:rsidRDefault="00BB26A3" w:rsidP="00083832">
      <w:pPr>
        <w:spacing w:after="0" w:line="240" w:lineRule="auto"/>
      </w:pPr>
      <w:r>
        <w:separator/>
      </w:r>
    </w:p>
  </w:footnote>
  <w:footnote w:type="continuationSeparator" w:id="1">
    <w:p w:rsidR="00BB26A3" w:rsidRDefault="00BB26A3" w:rsidP="000838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rsids>
    <w:rsidRoot w:val="006B73F4"/>
    <w:rsid w:val="00083832"/>
    <w:rsid w:val="000910DF"/>
    <w:rsid w:val="00311D7E"/>
    <w:rsid w:val="00366F41"/>
    <w:rsid w:val="003D2714"/>
    <w:rsid w:val="00431B55"/>
    <w:rsid w:val="004510BC"/>
    <w:rsid w:val="00534B94"/>
    <w:rsid w:val="0054717D"/>
    <w:rsid w:val="005A30D5"/>
    <w:rsid w:val="00634ADC"/>
    <w:rsid w:val="006B73F4"/>
    <w:rsid w:val="006D618E"/>
    <w:rsid w:val="00747D50"/>
    <w:rsid w:val="00751299"/>
    <w:rsid w:val="007B63F2"/>
    <w:rsid w:val="007E1039"/>
    <w:rsid w:val="0080340A"/>
    <w:rsid w:val="008878F1"/>
    <w:rsid w:val="008A5A83"/>
    <w:rsid w:val="0090384D"/>
    <w:rsid w:val="009B722E"/>
    <w:rsid w:val="00A94443"/>
    <w:rsid w:val="00B51506"/>
    <w:rsid w:val="00BB26A3"/>
    <w:rsid w:val="00C04D82"/>
    <w:rsid w:val="00C702E2"/>
    <w:rsid w:val="00D9059A"/>
    <w:rsid w:val="00DB6C8B"/>
    <w:rsid w:val="00EB2A19"/>
    <w:rsid w:val="00F65BDD"/>
    <w:rsid w:val="00F71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4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4C"/>
    <w:rPr>
      <w:rFonts w:ascii="Tahoma" w:hAnsi="Tahoma" w:cs="Tahoma"/>
      <w:sz w:val="16"/>
      <w:szCs w:val="16"/>
      <w:lang w:val="en-GB"/>
    </w:rPr>
  </w:style>
  <w:style w:type="paragraph" w:styleId="NoSpacing">
    <w:name w:val="No Spacing"/>
    <w:uiPriority w:val="1"/>
    <w:qFormat/>
    <w:rsid w:val="00083832"/>
    <w:pPr>
      <w:spacing w:after="0" w:line="240" w:lineRule="auto"/>
    </w:pPr>
    <w:rPr>
      <w:lang w:val="en-GB"/>
    </w:rPr>
  </w:style>
  <w:style w:type="paragraph" w:styleId="Header">
    <w:name w:val="header"/>
    <w:basedOn w:val="Normal"/>
    <w:link w:val="HeaderChar"/>
    <w:uiPriority w:val="99"/>
    <w:semiHidden/>
    <w:unhideWhenUsed/>
    <w:rsid w:val="00083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3832"/>
    <w:rPr>
      <w:lang w:val="en-GB"/>
    </w:rPr>
  </w:style>
  <w:style w:type="paragraph" w:styleId="Footer">
    <w:name w:val="footer"/>
    <w:basedOn w:val="Normal"/>
    <w:link w:val="FooterChar"/>
    <w:uiPriority w:val="99"/>
    <w:unhideWhenUsed/>
    <w:rsid w:val="00083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32"/>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Euro-Composites UK Ltd</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2009-01-03T17:49:00Z</cp:lastPrinted>
  <dcterms:created xsi:type="dcterms:W3CDTF">2009-01-01T17:53:00Z</dcterms:created>
  <dcterms:modified xsi:type="dcterms:W3CDTF">2009-01-03T17:51:00Z</dcterms:modified>
</cp:coreProperties>
</file>